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77b90a40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524da2a3d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Montigny-Lengrain,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5f98c6054b53" /><Relationship Type="http://schemas.openxmlformats.org/officeDocument/2006/relationships/numbering" Target="/word/numbering.xml" Id="Reb3242875654458c" /><Relationship Type="http://schemas.openxmlformats.org/officeDocument/2006/relationships/settings" Target="/word/settings.xml" Id="R32f5d328dd3d4aa0" /><Relationship Type="http://schemas.openxmlformats.org/officeDocument/2006/relationships/image" Target="/word/media/c769fe86-b62f-4787-b30d-1647045d3263.png" Id="R8b7524da2a3d4b22" /></Relationships>
</file>