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de16215ba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23b1683c8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8a77d91b64bc8" /><Relationship Type="http://schemas.openxmlformats.org/officeDocument/2006/relationships/numbering" Target="/word/numbering.xml" Id="R9f03b1c261044a7b" /><Relationship Type="http://schemas.openxmlformats.org/officeDocument/2006/relationships/settings" Target="/word/settings.xml" Id="Ref64ef75accd459e" /><Relationship Type="http://schemas.openxmlformats.org/officeDocument/2006/relationships/image" Target="/word/media/7bfd8dac-36ed-4558-9018-b273ac9f814a.png" Id="R72123b1683c84e36" /></Relationships>
</file>