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351a68d9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cfc94f47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Montmirey-la-Ville,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c35ddc6a436c" /><Relationship Type="http://schemas.openxmlformats.org/officeDocument/2006/relationships/numbering" Target="/word/numbering.xml" Id="R55980ebfe2c8499d" /><Relationship Type="http://schemas.openxmlformats.org/officeDocument/2006/relationships/settings" Target="/word/settings.xml" Id="Rd3de80db3a4345ad" /><Relationship Type="http://schemas.openxmlformats.org/officeDocument/2006/relationships/image" Target="/word/media/93071e08-f1b4-4cc9-a724-da6a0c99b9c9.png" Id="R25c0cfc94f474160" /></Relationships>
</file>