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24f4862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fae428328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Montoulieu-Saint-Bernard,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b5b3012d43df" /><Relationship Type="http://schemas.openxmlformats.org/officeDocument/2006/relationships/numbering" Target="/word/numbering.xml" Id="R7bb183f117a447d1" /><Relationship Type="http://schemas.openxmlformats.org/officeDocument/2006/relationships/settings" Target="/word/settings.xml" Id="R366d9f44fc34494b" /><Relationship Type="http://schemas.openxmlformats.org/officeDocument/2006/relationships/image" Target="/word/media/6bdd3f0c-e5be-4568-b8d5-cce98dfa402d.png" Id="R41ffae4283284048" /></Relationships>
</file>