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3caace08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e1201d8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Montreal-les-Sources,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d312cc6c947cd" /><Relationship Type="http://schemas.openxmlformats.org/officeDocument/2006/relationships/numbering" Target="/word/numbering.xml" Id="R9c2a893523054db6" /><Relationship Type="http://schemas.openxmlformats.org/officeDocument/2006/relationships/settings" Target="/word/settings.xml" Id="R5cde6e4360ca417a" /><Relationship Type="http://schemas.openxmlformats.org/officeDocument/2006/relationships/image" Target="/word/media/45eb8408-8ab1-4088-a560-2204c525c96a.png" Id="R6280e1201d8e4cca" /></Relationships>
</file>