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c06eed0d1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22f5c108f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Montsalier,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9a57c5c994792" /><Relationship Type="http://schemas.openxmlformats.org/officeDocument/2006/relationships/numbering" Target="/word/numbering.xml" Id="Rcc455569d08149b9" /><Relationship Type="http://schemas.openxmlformats.org/officeDocument/2006/relationships/settings" Target="/word/settings.xml" Id="R84a5ac8fc75a45b8" /><Relationship Type="http://schemas.openxmlformats.org/officeDocument/2006/relationships/image" Target="/word/media/e8a0379e-9841-46d7-bf7b-c4a0dc2cd10e.png" Id="R9cb22f5c108f49f8" /></Relationships>
</file>