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b518583c2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218bf3026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Montulat,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677162a94816" /><Relationship Type="http://schemas.openxmlformats.org/officeDocument/2006/relationships/numbering" Target="/word/numbering.xml" Id="R1f55f85ad38c472d" /><Relationship Type="http://schemas.openxmlformats.org/officeDocument/2006/relationships/settings" Target="/word/settings.xml" Id="R4be89c9b0ba440c6" /><Relationship Type="http://schemas.openxmlformats.org/officeDocument/2006/relationships/image" Target="/word/media/8b3ea12b-700d-4533-b800-552707534698.png" Id="R7eb218bf30264819" /></Relationships>
</file>