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a2a1599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37da170e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745d7e5bd4e7e" /><Relationship Type="http://schemas.openxmlformats.org/officeDocument/2006/relationships/numbering" Target="/word/numbering.xml" Id="R98be26fc11cf459a" /><Relationship Type="http://schemas.openxmlformats.org/officeDocument/2006/relationships/settings" Target="/word/settings.xml" Id="R47b5478a99f946ed" /><Relationship Type="http://schemas.openxmlformats.org/officeDocument/2006/relationships/image" Target="/word/media/b3b38d85-c463-44d5-8a76-21ad4cea8a74.png" Id="Rb5a637da170e46d7" /></Relationships>
</file>