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30b8193d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5b1c37f59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Mordreuc,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d1eb54e6847da" /><Relationship Type="http://schemas.openxmlformats.org/officeDocument/2006/relationships/numbering" Target="/word/numbering.xml" Id="R3b52915746414615" /><Relationship Type="http://schemas.openxmlformats.org/officeDocument/2006/relationships/settings" Target="/word/settings.xml" Id="R084029bd05f04637" /><Relationship Type="http://schemas.openxmlformats.org/officeDocument/2006/relationships/image" Target="/word/media/47352fd8-5ccd-4fbc-a322-4a05f58a5328.png" Id="R5735b1c37f5944df" /></Relationships>
</file>