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b5cff7735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12b48557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Moydans,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464ad46ec4a2a" /><Relationship Type="http://schemas.openxmlformats.org/officeDocument/2006/relationships/numbering" Target="/word/numbering.xml" Id="R9d36322be1934562" /><Relationship Type="http://schemas.openxmlformats.org/officeDocument/2006/relationships/settings" Target="/word/settings.xml" Id="Ra0dec3d7d5b54386" /><Relationship Type="http://schemas.openxmlformats.org/officeDocument/2006/relationships/image" Target="/word/media/b3c0fb8b-70d3-41b8-ba0d-1b966f75f72b.png" Id="Rcba12b4855724960" /></Relationships>
</file>