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d11fff89d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5985e1240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Moyenvic,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dc77e63484940" /><Relationship Type="http://schemas.openxmlformats.org/officeDocument/2006/relationships/numbering" Target="/word/numbering.xml" Id="Rb715cee448884820" /><Relationship Type="http://schemas.openxmlformats.org/officeDocument/2006/relationships/settings" Target="/word/settings.xml" Id="R45e0749ab3d247c7" /><Relationship Type="http://schemas.openxmlformats.org/officeDocument/2006/relationships/image" Target="/word/media/07fd043a-b2d6-4913-a913-7f74840da896.png" Id="R7035985e124043c1" /></Relationships>
</file>