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6df3290e9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5813b7b8c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Muzat,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4ab68f92944a9" /><Relationship Type="http://schemas.openxmlformats.org/officeDocument/2006/relationships/numbering" Target="/word/numbering.xml" Id="R029a1c9af80942a4" /><Relationship Type="http://schemas.openxmlformats.org/officeDocument/2006/relationships/settings" Target="/word/settings.xml" Id="R2d206bc61a4e4247" /><Relationship Type="http://schemas.openxmlformats.org/officeDocument/2006/relationships/image" Target="/word/media/56058600-e380-4ab4-bbc6-3e9ed860a5e6.png" Id="Ra435813b7b8c4a43" /></Relationships>
</file>