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11d1dd61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3f3d83405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7750d45034cdc" /><Relationship Type="http://schemas.openxmlformats.org/officeDocument/2006/relationships/numbering" Target="/word/numbering.xml" Id="Rb3f21a85da214fb1" /><Relationship Type="http://schemas.openxmlformats.org/officeDocument/2006/relationships/settings" Target="/word/settings.xml" Id="Re3987d6eba2c4886" /><Relationship Type="http://schemas.openxmlformats.org/officeDocument/2006/relationships/image" Target="/word/media/41e3df9f-a5e4-46d3-bcc0-d1fa3657051b.png" Id="R1c13f3d834054632" /></Relationships>
</file>