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f77ec4f01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acdcaa038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Nanteuil-sur-Marne,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47539894b4a8c" /><Relationship Type="http://schemas.openxmlformats.org/officeDocument/2006/relationships/numbering" Target="/word/numbering.xml" Id="R135a1feabe5d4f69" /><Relationship Type="http://schemas.openxmlformats.org/officeDocument/2006/relationships/settings" Target="/word/settings.xml" Id="R3dc93eff2337477f" /><Relationship Type="http://schemas.openxmlformats.org/officeDocument/2006/relationships/image" Target="/word/media/e9f820b7-bc84-475d-9041-e971731c5a0c.png" Id="R12bacdcaa0384e06" /></Relationships>
</file>