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5e2e9bb56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330a0440f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9a22ea2c5412b" /><Relationship Type="http://schemas.openxmlformats.org/officeDocument/2006/relationships/numbering" Target="/word/numbering.xml" Id="R53152d7d68b44fc7" /><Relationship Type="http://schemas.openxmlformats.org/officeDocument/2006/relationships/settings" Target="/word/settings.xml" Id="R903d9dd880be4b6c" /><Relationship Type="http://schemas.openxmlformats.org/officeDocument/2006/relationships/image" Target="/word/media/ffe4e3b5-5414-49fa-b3c7-4bc2821b25a1.png" Id="R8f1330a0440f429b" /></Relationships>
</file>