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7712c75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9372f47d9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fd76822a747f1" /><Relationship Type="http://schemas.openxmlformats.org/officeDocument/2006/relationships/numbering" Target="/word/numbering.xml" Id="R398a0c98fab748fa" /><Relationship Type="http://schemas.openxmlformats.org/officeDocument/2006/relationships/settings" Target="/word/settings.xml" Id="Rba9b0f387e8a472b" /><Relationship Type="http://schemas.openxmlformats.org/officeDocument/2006/relationships/image" Target="/word/media/2992d408-cc4f-4efb-b3b1-a30038cdf776.png" Id="Rd659372f47d94f7a" /></Relationships>
</file>