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e262cccbe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6542be9e1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Nervieux,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a4422390e43d4" /><Relationship Type="http://schemas.openxmlformats.org/officeDocument/2006/relationships/numbering" Target="/word/numbering.xml" Id="Rc22668c335cd49be" /><Relationship Type="http://schemas.openxmlformats.org/officeDocument/2006/relationships/settings" Target="/word/settings.xml" Id="Rd1f05ea3cf754ad1" /><Relationship Type="http://schemas.openxmlformats.org/officeDocument/2006/relationships/image" Target="/word/media/6d3ffe0f-9839-49ee-8f11-71e45fe2c3fe.png" Id="R6436542be9e143d0" /></Relationships>
</file>