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65382d29e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ab016b45a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Neufmanil,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b2c74d74a4b0c" /><Relationship Type="http://schemas.openxmlformats.org/officeDocument/2006/relationships/numbering" Target="/word/numbering.xml" Id="Re4b8032b53f24dcf" /><Relationship Type="http://schemas.openxmlformats.org/officeDocument/2006/relationships/settings" Target="/word/settings.xml" Id="R66e5877c209646f9" /><Relationship Type="http://schemas.openxmlformats.org/officeDocument/2006/relationships/image" Target="/word/media/dfdce41c-1f03-4b1b-acfc-2ab0354a808c.png" Id="R351ab016b45a4205" /></Relationships>
</file>