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ba4750c6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07cab707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81c3768b4517" /><Relationship Type="http://schemas.openxmlformats.org/officeDocument/2006/relationships/numbering" Target="/word/numbering.xml" Id="R332a01593fda4e13" /><Relationship Type="http://schemas.openxmlformats.org/officeDocument/2006/relationships/settings" Target="/word/settings.xml" Id="Rc32f790961d447fc" /><Relationship Type="http://schemas.openxmlformats.org/officeDocument/2006/relationships/image" Target="/word/media/4e962202-16a7-4d64-a359-582e485b6ebc.png" Id="R1c0007cab70746d6" /></Relationships>
</file>