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19dcf49ce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41de455a8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Neuville-les-Dieppe,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ffc4897f6440a" /><Relationship Type="http://schemas.openxmlformats.org/officeDocument/2006/relationships/numbering" Target="/word/numbering.xml" Id="R1b1a77f160694de9" /><Relationship Type="http://schemas.openxmlformats.org/officeDocument/2006/relationships/settings" Target="/word/settings.xml" Id="R1bc9b0d1389f4f7e" /><Relationship Type="http://schemas.openxmlformats.org/officeDocument/2006/relationships/image" Target="/word/media/9dd09422-52d9-4215-b976-db60ae1ad91b.png" Id="R05f41de455a84d3c" /></Relationships>
</file>