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1895294e8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c3592b66c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Neyrial,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bfb7169874a73" /><Relationship Type="http://schemas.openxmlformats.org/officeDocument/2006/relationships/numbering" Target="/word/numbering.xml" Id="R1c6a71ee82324c4e" /><Relationship Type="http://schemas.openxmlformats.org/officeDocument/2006/relationships/settings" Target="/word/settings.xml" Id="R01268cd7cc734210" /><Relationship Type="http://schemas.openxmlformats.org/officeDocument/2006/relationships/image" Target="/word/media/af80d868-7078-4a28-b31c-651b368837ee.png" Id="Rc25c3592b66c4c09" /></Relationships>
</file>