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28d026776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4ad8f6d00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Nezenel,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80b03175b4e7c" /><Relationship Type="http://schemas.openxmlformats.org/officeDocument/2006/relationships/numbering" Target="/word/numbering.xml" Id="Rfb93289c72264f80" /><Relationship Type="http://schemas.openxmlformats.org/officeDocument/2006/relationships/settings" Target="/word/settings.xml" Id="R043fbf21c26d47af" /><Relationship Type="http://schemas.openxmlformats.org/officeDocument/2006/relationships/image" Target="/word/media/093625ba-4301-42ec-b968-750f4998fd74.png" Id="R9fb4ad8f6d004fd5" /></Relationships>
</file>