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f79f1ae6e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7f34d0287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Niederbronn-les-Bains,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960eb63b94abe" /><Relationship Type="http://schemas.openxmlformats.org/officeDocument/2006/relationships/numbering" Target="/word/numbering.xml" Id="R45b051269d424cb2" /><Relationship Type="http://schemas.openxmlformats.org/officeDocument/2006/relationships/settings" Target="/word/settings.xml" Id="R5f6c70570aac413e" /><Relationship Type="http://schemas.openxmlformats.org/officeDocument/2006/relationships/image" Target="/word/media/ea63e8fd-abcc-46e6-a456-b3561cfe3881.png" Id="Raad7f34d028746f0" /></Relationships>
</file>