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653cf1dc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79f48bcc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Niederroedern,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fba27fc2e4814" /><Relationship Type="http://schemas.openxmlformats.org/officeDocument/2006/relationships/numbering" Target="/word/numbering.xml" Id="R21e6a5d606284924" /><Relationship Type="http://schemas.openxmlformats.org/officeDocument/2006/relationships/settings" Target="/word/settings.xml" Id="Rea6fb7578d144b25" /><Relationship Type="http://schemas.openxmlformats.org/officeDocument/2006/relationships/image" Target="/word/media/c03fe13b-16da-4327-af15-eae5920458fa.png" Id="R099679f48bcc454d" /></Relationships>
</file>