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79cbcb5904c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a21b4d775c49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Niembourg,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470e18a6e4050" /><Relationship Type="http://schemas.openxmlformats.org/officeDocument/2006/relationships/numbering" Target="/word/numbering.xml" Id="R5afff39d0b5e4dfe" /><Relationship Type="http://schemas.openxmlformats.org/officeDocument/2006/relationships/settings" Target="/word/settings.xml" Id="Rf1edb7849ed14a96" /><Relationship Type="http://schemas.openxmlformats.org/officeDocument/2006/relationships/image" Target="/word/media/5464b2b7-9b65-440f-9838-04d83e13dcac.png" Id="R3aa21b4d775c496c" /></Relationships>
</file>