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7f456fdfa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7f340b52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Nizy-le-Comte,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2a322f7174044" /><Relationship Type="http://schemas.openxmlformats.org/officeDocument/2006/relationships/numbering" Target="/word/numbering.xml" Id="Rf3241bca215f4957" /><Relationship Type="http://schemas.openxmlformats.org/officeDocument/2006/relationships/settings" Target="/word/settings.xml" Id="R4ebab0a7ddfd48ae" /><Relationship Type="http://schemas.openxmlformats.org/officeDocument/2006/relationships/image" Target="/word/media/483eb741-c2ba-4a73-8c2c-07b8c3a34462.png" Id="Re8c7f340b5224f1b" /></Relationships>
</file>