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1e2be649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ea60fef16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Nogent-l'Artaud,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34b1f123446b" /><Relationship Type="http://schemas.openxmlformats.org/officeDocument/2006/relationships/numbering" Target="/word/numbering.xml" Id="R041768bc90114e4e" /><Relationship Type="http://schemas.openxmlformats.org/officeDocument/2006/relationships/settings" Target="/word/settings.xml" Id="Rf0f8abd751d04660" /><Relationship Type="http://schemas.openxmlformats.org/officeDocument/2006/relationships/image" Target="/word/media/d44e7e6b-4454-40d7-a102-81ab6256470c.png" Id="Rbc8ea60fef164b4f" /></Relationships>
</file>