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b74089f1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032a7b0f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Nojals-et-Clotte,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35d11cad4613" /><Relationship Type="http://schemas.openxmlformats.org/officeDocument/2006/relationships/numbering" Target="/word/numbering.xml" Id="Rc9a74fc19f0c418e" /><Relationship Type="http://schemas.openxmlformats.org/officeDocument/2006/relationships/settings" Target="/word/settings.xml" Id="Rc055ff9b48484c9b" /><Relationship Type="http://schemas.openxmlformats.org/officeDocument/2006/relationships/image" Target="/word/media/54a8e659-3e20-4817-83c4-28c4b2041654.png" Id="R68d0032a7b0f49a4" /></Relationships>
</file>