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a042a4d8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635d04922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58b32bb47463a" /><Relationship Type="http://schemas.openxmlformats.org/officeDocument/2006/relationships/numbering" Target="/word/numbering.xml" Id="R3fa9ff205a7444a0" /><Relationship Type="http://schemas.openxmlformats.org/officeDocument/2006/relationships/settings" Target="/word/settings.xml" Id="R8776b60ff1614f8d" /><Relationship Type="http://schemas.openxmlformats.org/officeDocument/2006/relationships/image" Target="/word/media/f021b1fe-f61c-4ff5-b008-5f99d35efea9.png" Id="R93a635d0492245c0" /></Relationships>
</file>