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b5cdbdceb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c7203d0b5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1e61eaf29478a" /><Relationship Type="http://schemas.openxmlformats.org/officeDocument/2006/relationships/numbering" Target="/word/numbering.xml" Id="Re1afce5bb15c493c" /><Relationship Type="http://schemas.openxmlformats.org/officeDocument/2006/relationships/settings" Target="/word/settings.xml" Id="Rcf25f1bd597f4d34" /><Relationship Type="http://schemas.openxmlformats.org/officeDocument/2006/relationships/image" Target="/word/media/c622233b-0612-440d-b79f-c45a73c0a2bd.png" Id="R426c7203d0b544a3" /></Relationships>
</file>