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e4fee71b8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3c4f1e560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Nouveau Monde,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99c429dab491d" /><Relationship Type="http://schemas.openxmlformats.org/officeDocument/2006/relationships/numbering" Target="/word/numbering.xml" Id="R4c978c09c68f4c5e" /><Relationship Type="http://schemas.openxmlformats.org/officeDocument/2006/relationships/settings" Target="/word/settings.xml" Id="Ra0166322ddbc4ec2" /><Relationship Type="http://schemas.openxmlformats.org/officeDocument/2006/relationships/image" Target="/word/media/73a4196a-2495-4e53-87a5-ff7a6e741661.png" Id="R14d3c4f1e56045ff" /></Relationships>
</file>