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d152dd0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013ec89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61324c4864baf" /><Relationship Type="http://schemas.openxmlformats.org/officeDocument/2006/relationships/numbering" Target="/word/numbering.xml" Id="R400c2d902ee7451a" /><Relationship Type="http://schemas.openxmlformats.org/officeDocument/2006/relationships/settings" Target="/word/settings.xml" Id="Ra9d621f48db44f46" /><Relationship Type="http://schemas.openxmlformats.org/officeDocument/2006/relationships/image" Target="/word/media/ee36314a-13f3-4b29-8fef-a965b95de602.png" Id="R81b2013ec8934921" /></Relationships>
</file>