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e31fc0ed6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f2da61ea2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Nuille-le-Jalais,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0777ec2a24fa3" /><Relationship Type="http://schemas.openxmlformats.org/officeDocument/2006/relationships/numbering" Target="/word/numbering.xml" Id="R6b90304a4c7543f0" /><Relationship Type="http://schemas.openxmlformats.org/officeDocument/2006/relationships/settings" Target="/word/settings.xml" Id="Rba2c40c1c1484747" /><Relationship Type="http://schemas.openxmlformats.org/officeDocument/2006/relationships/image" Target="/word/media/fa18a91e-dd1a-4d09-87ea-6401a0d4ed27.png" Id="R9f0f2da61ea24d34" /></Relationships>
</file>