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905ed06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a92c19e2d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Oberhaslach,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26016eea74e32" /><Relationship Type="http://schemas.openxmlformats.org/officeDocument/2006/relationships/numbering" Target="/word/numbering.xml" Id="Rde7f09ffce364cc2" /><Relationship Type="http://schemas.openxmlformats.org/officeDocument/2006/relationships/settings" Target="/word/settings.xml" Id="R5aceb9ea02f248d0" /><Relationship Type="http://schemas.openxmlformats.org/officeDocument/2006/relationships/image" Target="/word/media/cca6ac00-5d01-491c-bcdd-84cf695ad6bb.png" Id="R68ea92c19e2d439c" /></Relationships>
</file>