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41248cc9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458e102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Oinville-sous-Auneau,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9d5ffabb4e71" /><Relationship Type="http://schemas.openxmlformats.org/officeDocument/2006/relationships/numbering" Target="/word/numbering.xml" Id="Rfe448fde7c65402c" /><Relationship Type="http://schemas.openxmlformats.org/officeDocument/2006/relationships/settings" Target="/word/settings.xml" Id="R35ff2e45058746cf" /><Relationship Type="http://schemas.openxmlformats.org/officeDocument/2006/relationships/image" Target="/word/media/74108a14-050b-46f9-abdf-5142b7484990.png" Id="Ra866458e10244b54" /></Relationships>
</file>