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782b418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2b444e03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7b64fa146442b" /><Relationship Type="http://schemas.openxmlformats.org/officeDocument/2006/relationships/numbering" Target="/word/numbering.xml" Id="Re9d43293216b4d88" /><Relationship Type="http://schemas.openxmlformats.org/officeDocument/2006/relationships/settings" Target="/word/settings.xml" Id="R905b449a21494540" /><Relationship Type="http://schemas.openxmlformats.org/officeDocument/2006/relationships/image" Target="/word/media/ceaa628b-7d85-4a56-9129-ca2a47e1bb5e.png" Id="R37d92b444e034a97" /></Relationships>
</file>