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2669871d5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9cc0d31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Oradour-sur-Vayres,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764bcfa684b4d" /><Relationship Type="http://schemas.openxmlformats.org/officeDocument/2006/relationships/numbering" Target="/word/numbering.xml" Id="Rf2ed6fc12e0c46a3" /><Relationship Type="http://schemas.openxmlformats.org/officeDocument/2006/relationships/settings" Target="/word/settings.xml" Id="Rdca87914290042e9" /><Relationship Type="http://schemas.openxmlformats.org/officeDocument/2006/relationships/image" Target="/word/media/2c35ea3a-3fb9-4193-a054-68baef274a0d.png" Id="Rfa919cc0d31d4de4" /></Relationships>
</file>