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0dd1850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de1d0ec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Ormoy-les-Sexfontaines,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c4e609874f33" /><Relationship Type="http://schemas.openxmlformats.org/officeDocument/2006/relationships/numbering" Target="/word/numbering.xml" Id="R44466f3dab6a41e4" /><Relationship Type="http://schemas.openxmlformats.org/officeDocument/2006/relationships/settings" Target="/word/settings.xml" Id="R88fbd60284214425" /><Relationship Type="http://schemas.openxmlformats.org/officeDocument/2006/relationships/image" Target="/word/media/018d540f-ec23-4196-914f-1910596dc909.png" Id="R9fdbde1d0ec2433a" /></Relationships>
</file>