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3ae3d2ed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c2b4fe87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d24fef943405d" /><Relationship Type="http://schemas.openxmlformats.org/officeDocument/2006/relationships/numbering" Target="/word/numbering.xml" Id="R9edd06ff7c5b469d" /><Relationship Type="http://schemas.openxmlformats.org/officeDocument/2006/relationships/settings" Target="/word/settings.xml" Id="R43f4903d43b94104" /><Relationship Type="http://schemas.openxmlformats.org/officeDocument/2006/relationships/image" Target="/word/media/49e43236-f41d-4de9-ba84-0e74c75dab67.png" Id="R722c2b4fe8724d65" /></Relationships>
</file>