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967a9d43a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f2fda0402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Orvillers-Sorel,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954eec5864aa9" /><Relationship Type="http://schemas.openxmlformats.org/officeDocument/2006/relationships/numbering" Target="/word/numbering.xml" Id="R73617e8281fd4def" /><Relationship Type="http://schemas.openxmlformats.org/officeDocument/2006/relationships/settings" Target="/word/settings.xml" Id="R48cbc15df4fe4e70" /><Relationship Type="http://schemas.openxmlformats.org/officeDocument/2006/relationships/image" Target="/word/media/802e2298-5209-4101-9c42-ad7ca73ae7b0.png" Id="R144f2fda04024e79" /></Relationships>
</file>