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5c915ef34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451e7e8c5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36be2333b4399" /><Relationship Type="http://schemas.openxmlformats.org/officeDocument/2006/relationships/numbering" Target="/word/numbering.xml" Id="R550cda6d49534a2c" /><Relationship Type="http://schemas.openxmlformats.org/officeDocument/2006/relationships/settings" Target="/word/settings.xml" Id="R5e7c8e952db44492" /><Relationship Type="http://schemas.openxmlformats.org/officeDocument/2006/relationships/image" Target="/word/media/01c9232a-2f44-4f6f-899c-4fa2bddaec4a.png" Id="Rb16451e7e8c54160" /></Relationships>
</file>