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0c23b1409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ebed0e98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a938516e641e3" /><Relationship Type="http://schemas.openxmlformats.org/officeDocument/2006/relationships/numbering" Target="/word/numbering.xml" Id="R2ee45f90e8d44007" /><Relationship Type="http://schemas.openxmlformats.org/officeDocument/2006/relationships/settings" Target="/word/settings.xml" Id="R81834f27e75446e8" /><Relationship Type="http://schemas.openxmlformats.org/officeDocument/2006/relationships/image" Target="/word/media/31530dc9-9a64-4c01-b265-020334b0e186.png" Id="R038ebed0e98c4344" /></Relationships>
</file>