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848e879e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df6c8bf3f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Ottrott,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3f12f6dd403d" /><Relationship Type="http://schemas.openxmlformats.org/officeDocument/2006/relationships/numbering" Target="/word/numbering.xml" Id="R54791fe98493457c" /><Relationship Type="http://schemas.openxmlformats.org/officeDocument/2006/relationships/settings" Target="/word/settings.xml" Id="Ra1079727e7db4cbb" /><Relationship Type="http://schemas.openxmlformats.org/officeDocument/2006/relationships/image" Target="/word/media/70260875-efca-45f4-81d8-0c8b9148e570.png" Id="R698df6c8bf3f40f9" /></Relationships>
</file>