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11b0bc98f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474d1e52b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Oudincourt,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565b9f0f048bd" /><Relationship Type="http://schemas.openxmlformats.org/officeDocument/2006/relationships/numbering" Target="/word/numbering.xml" Id="R44b08a59ada24351" /><Relationship Type="http://schemas.openxmlformats.org/officeDocument/2006/relationships/settings" Target="/word/settings.xml" Id="Rc91e538d31334c00" /><Relationship Type="http://schemas.openxmlformats.org/officeDocument/2006/relationships/image" Target="/word/media/a9201a20-81b2-4735-8091-112240125775.png" Id="Rda4474d1e52b49b0" /></Relationships>
</file>