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a591d33e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e01d0b97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Ouzouer-sous-Bellegarde,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731751d0b422e" /><Relationship Type="http://schemas.openxmlformats.org/officeDocument/2006/relationships/numbering" Target="/word/numbering.xml" Id="R59c3aa61896149b9" /><Relationship Type="http://schemas.openxmlformats.org/officeDocument/2006/relationships/settings" Target="/word/settings.xml" Id="Rf354239d121b44b6" /><Relationship Type="http://schemas.openxmlformats.org/officeDocument/2006/relationships/image" Target="/word/media/aa57e38f-9a00-4e79-9d9a-678f4c07aa42.png" Id="Rc087e01d0b974ba7" /></Relationships>
</file>