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f5d02b4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d37575d8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Panazol,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04a991dc4f6a" /><Relationship Type="http://schemas.openxmlformats.org/officeDocument/2006/relationships/numbering" Target="/word/numbering.xml" Id="R224d39a433c04681" /><Relationship Type="http://schemas.openxmlformats.org/officeDocument/2006/relationships/settings" Target="/word/settings.xml" Id="R9c3a19eddda84a5c" /><Relationship Type="http://schemas.openxmlformats.org/officeDocument/2006/relationships/image" Target="/word/media/520fef84-0d85-41e6-9cd8-73f9538cc378.png" Id="R29c4d37575d84d04" /></Relationships>
</file>