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37c16b4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adb40d98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Parfondeval,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891bb2924a13" /><Relationship Type="http://schemas.openxmlformats.org/officeDocument/2006/relationships/numbering" Target="/word/numbering.xml" Id="Rb6c3299c4a204af5" /><Relationship Type="http://schemas.openxmlformats.org/officeDocument/2006/relationships/settings" Target="/word/settings.xml" Id="R27fbd427fff54f36" /><Relationship Type="http://schemas.openxmlformats.org/officeDocument/2006/relationships/image" Target="/word/media/13ca27bf-1dec-42d1-9328-10530cef4789.png" Id="R376adb40d98b4ccd" /></Relationships>
</file>