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05d397c75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d76bad1b6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d2a49c1e648f6" /><Relationship Type="http://schemas.openxmlformats.org/officeDocument/2006/relationships/numbering" Target="/word/numbering.xml" Id="Ra3cdfac11f5443d6" /><Relationship Type="http://schemas.openxmlformats.org/officeDocument/2006/relationships/settings" Target="/word/settings.xml" Id="Rfcb07896ba4a42e1" /><Relationship Type="http://schemas.openxmlformats.org/officeDocument/2006/relationships/image" Target="/word/media/2669e6fe-b715-4aa5-898d-c321fca70516.png" Id="R915d76bad1b64d8d" /></Relationships>
</file>