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7caddb215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9e34703f4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Passel,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d2c0ea0bc465f" /><Relationship Type="http://schemas.openxmlformats.org/officeDocument/2006/relationships/numbering" Target="/word/numbering.xml" Id="R8658b192ceeb4d4e" /><Relationship Type="http://schemas.openxmlformats.org/officeDocument/2006/relationships/settings" Target="/word/settings.xml" Id="R879a5a0fd67a468d" /><Relationship Type="http://schemas.openxmlformats.org/officeDocument/2006/relationships/image" Target="/word/media/6e3d3f75-be15-4765-8b91-d2b8d89deb1b.png" Id="R5379e34703f44509" /></Relationships>
</file>