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c376dd763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56324cfc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1ccfe0979442f" /><Relationship Type="http://schemas.openxmlformats.org/officeDocument/2006/relationships/numbering" Target="/word/numbering.xml" Id="R4a2650ea96f744a0" /><Relationship Type="http://schemas.openxmlformats.org/officeDocument/2006/relationships/settings" Target="/word/settings.xml" Id="Rab31996cc4a4488b" /><Relationship Type="http://schemas.openxmlformats.org/officeDocument/2006/relationships/image" Target="/word/media/4b93840f-a846-427a-a2b3-871b8b2c821f.png" Id="R4d256324cfc640bd" /></Relationships>
</file>